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F165A" w14:textId="435DA3C6" w:rsidR="001962AD" w:rsidRDefault="00526B1D" w:rsidP="00F33451">
      <w:pPr>
        <w:rPr>
          <w:noProof/>
        </w:rPr>
      </w:pPr>
      <w:r>
        <w:rPr>
          <w:noProof/>
          <w:color w:val="000000" w:themeColor="text1"/>
          <w:lang w:val="en-US"/>
        </w:rPr>
        <mc:AlternateContent>
          <mc:Choice Requires="wps">
            <w:drawing>
              <wp:anchor distT="0" distB="0" distL="114300" distR="114300" simplePos="0" relativeHeight="251657216" behindDoc="0" locked="0" layoutInCell="1" allowOverlap="1" wp14:anchorId="4A3375B5" wp14:editId="1DD621E9">
                <wp:simplePos x="0" y="0"/>
                <wp:positionH relativeFrom="column">
                  <wp:posOffset>143510</wp:posOffset>
                </wp:positionH>
                <wp:positionV relativeFrom="paragraph">
                  <wp:posOffset>1729105</wp:posOffset>
                </wp:positionV>
                <wp:extent cx="3810000" cy="590550"/>
                <wp:effectExtent l="0" t="0" r="4445"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7A61" w14:textId="77777777" w:rsidR="00674723" w:rsidRPr="00674723" w:rsidRDefault="00674723" w:rsidP="00674723">
                            <w:pPr>
                              <w:rPr>
                                <w:rFonts w:ascii="FederationBold" w:hAnsi="FederationBold"/>
                                <w:color w:val="4A66AC" w:themeColor="accent1"/>
                                <w:sz w:val="50"/>
                                <w:szCs w:val="50"/>
                                <w:lang w:val="en-US"/>
                              </w:rPr>
                            </w:pPr>
                            <w:r w:rsidRPr="00674723">
                              <w:rPr>
                                <w:rFonts w:ascii="FederationBold" w:hAnsi="FederationBold"/>
                                <w:color w:val="4A66AC" w:themeColor="accent1"/>
                                <w:sz w:val="50"/>
                                <w:szCs w:val="50"/>
                                <w:lang w:val="en-US"/>
                              </w:rPr>
                              <w:t xml:space="preserve">Balancing Needs of Partners </w:t>
                            </w:r>
                          </w:p>
                          <w:p w14:paraId="4437D54C" w14:textId="77777777" w:rsidR="00602E15" w:rsidRPr="006B2EDB" w:rsidRDefault="00602E15" w:rsidP="006B2EDB">
                            <w:pPr>
                              <w:rPr>
                                <w:rFonts w:ascii="FederationBold" w:hAnsi="FederationBold"/>
                                <w:color w:val="4A66AC" w:themeColor="accent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375B5" id="_x0000_t202" coordsize="21600,21600" o:spt="202" path="m,l,21600r21600,l21600,xe">
                <v:stroke joinstyle="miter"/>
                <v:path gradientshapeok="t" o:connecttype="rect"/>
              </v:shapetype>
              <v:shape id="Text Box 23" o:spid="_x0000_s1026" type="#_x0000_t202" style="position:absolute;margin-left:11.3pt;margin-top:136.15pt;width:300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YluQ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" filled="f" stroked="f">
                <v:textbox>
                  <w:txbxContent>
                    <w:p w14:paraId="5CE47A61" w14:textId="77777777" w:rsidR="00674723" w:rsidRPr="00674723" w:rsidRDefault="00674723" w:rsidP="00674723">
                      <w:pPr>
                        <w:rPr>
                          <w:rFonts w:ascii="FederationBold" w:hAnsi="FederationBold"/>
                          <w:color w:val="4A66AC" w:themeColor="accent1"/>
                          <w:sz w:val="50"/>
                          <w:szCs w:val="50"/>
                          <w:lang w:val="en-US"/>
                        </w:rPr>
                      </w:pPr>
                      <w:r w:rsidRPr="00674723">
                        <w:rPr>
                          <w:rFonts w:ascii="FederationBold" w:hAnsi="FederationBold"/>
                          <w:color w:val="4A66AC" w:themeColor="accent1"/>
                          <w:sz w:val="50"/>
                          <w:szCs w:val="50"/>
                          <w:lang w:val="en-US"/>
                        </w:rPr>
                        <w:t xml:space="preserve">Balancing Needs of Partners </w:t>
                      </w:r>
                    </w:p>
                    <w:p w14:paraId="4437D54C" w14:textId="77777777" w:rsidR="00602E15" w:rsidRPr="006B2EDB" w:rsidRDefault="00602E15" w:rsidP="006B2EDB">
                      <w:pPr>
                        <w:rPr>
                          <w:rFonts w:ascii="FederationBold" w:hAnsi="FederationBold"/>
                          <w:color w:val="4A66AC" w:themeColor="accent1"/>
                          <w:sz w:val="50"/>
                          <w:szCs w:val="50"/>
                        </w:rPr>
                      </w:pPr>
                    </w:p>
                  </w:txbxContent>
                </v:textbox>
              </v:shape>
            </w:pict>
          </mc:Fallback>
        </mc:AlternateContent>
      </w:r>
      <w:r>
        <w:rPr>
          <w:noProof/>
          <w:color w:val="000000" w:themeColor="text1"/>
          <w:lang w:val="en-US"/>
        </w:rPr>
        <mc:AlternateContent>
          <mc:Choice Requires="wps">
            <w:drawing>
              <wp:anchor distT="0" distB="0" distL="114300" distR="114300" simplePos="0" relativeHeight="251660288" behindDoc="0" locked="0" layoutInCell="1" allowOverlap="1" wp14:anchorId="33376E28" wp14:editId="5C0BE16D">
                <wp:simplePos x="0" y="0"/>
                <wp:positionH relativeFrom="column">
                  <wp:posOffset>176530</wp:posOffset>
                </wp:positionH>
                <wp:positionV relativeFrom="paragraph">
                  <wp:posOffset>2491105</wp:posOffset>
                </wp:positionV>
                <wp:extent cx="4581525" cy="41910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7EC0" w14:textId="5EF267ED" w:rsidR="00602E15" w:rsidRPr="00526B1D" w:rsidRDefault="00674723" w:rsidP="006B2EDB">
                            <w:pPr>
                              <w:rPr>
                                <w:rFonts w:ascii="FederationBold" w:hAnsi="FederationBold"/>
                                <w:color w:val="000000" w:themeColor="text1"/>
                                <w:sz w:val="32"/>
                                <w:szCs w:val="32"/>
                              </w:rPr>
                            </w:pPr>
                            <w:r w:rsidRPr="00526B1D">
                              <w:rPr>
                                <w:rFonts w:ascii="FederationBold" w:hAnsi="FederationBold"/>
                                <w:color w:val="000000" w:themeColor="text1"/>
                                <w:sz w:val="32"/>
                                <w:szCs w:val="32"/>
                              </w:rPr>
                              <w:t xml:space="preserve">A </w:t>
                            </w:r>
                            <w:r w:rsidR="0094326F" w:rsidRPr="00526B1D">
                              <w:rPr>
                                <w:rFonts w:ascii="FederationBold" w:hAnsi="FederationBold"/>
                                <w:color w:val="000000" w:themeColor="text1"/>
                                <w:sz w:val="32"/>
                                <w:szCs w:val="32"/>
                              </w:rPr>
                              <w:t>Quick</w:t>
                            </w:r>
                            <w:r w:rsidRPr="00526B1D">
                              <w:rPr>
                                <w:rFonts w:ascii="FederationBold" w:hAnsi="FederationBold"/>
                                <w:color w:val="000000" w:themeColor="text1"/>
                                <w:sz w:val="32"/>
                                <w:szCs w:val="32"/>
                              </w:rPr>
                              <w:t xml:space="preserve"> Guide</w:t>
                            </w:r>
                            <w:r w:rsidR="0094326F" w:rsidRPr="00526B1D">
                              <w:rPr>
                                <w:rFonts w:ascii="FederationBold" w:hAnsi="FederationBold"/>
                                <w:color w:val="000000" w:themeColor="text1"/>
                                <w:sz w:val="32"/>
                                <w:szCs w:val="32"/>
                              </w:rPr>
                              <w:t xml:space="preserve"> for Building and Maintaining</w:t>
                            </w:r>
                            <w:r w:rsidR="00526B1D" w:rsidRPr="00526B1D">
                              <w:rPr>
                                <w:rFonts w:ascii="FederationBold" w:hAnsi="FederationBold"/>
                                <w:color w:val="000000" w:themeColor="text1"/>
                                <w:sz w:val="32"/>
                                <w:szCs w:val="32"/>
                              </w:rPr>
                              <w:t xml:space="preserve"> Partners</w:t>
                            </w:r>
                            <w:r w:rsidR="0094326F" w:rsidRPr="00526B1D">
                              <w:rPr>
                                <w:rFonts w:ascii="FederationBold" w:hAnsi="FederationBold"/>
                                <w:color w:val="000000" w:themeColor="text1"/>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76E28" id="Text Box 24" o:spid="_x0000_s1027" type="#_x0000_t202" style="position:absolute;margin-left:13.9pt;margin-top:196.15pt;width:360.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9/uQIAAME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" filled="f" stroked="f">
                <v:textbox>
                  <w:txbxContent>
                    <w:p w14:paraId="47967EC0" w14:textId="5EF267ED" w:rsidR="00602E15" w:rsidRPr="00526B1D" w:rsidRDefault="00674723" w:rsidP="006B2EDB">
                      <w:pPr>
                        <w:rPr>
                          <w:rFonts w:ascii="FederationBold" w:hAnsi="FederationBold"/>
                          <w:color w:val="000000" w:themeColor="text1"/>
                          <w:sz w:val="32"/>
                          <w:szCs w:val="32"/>
                        </w:rPr>
                      </w:pPr>
                      <w:r w:rsidRPr="00526B1D">
                        <w:rPr>
                          <w:rFonts w:ascii="FederationBold" w:hAnsi="FederationBold"/>
                          <w:color w:val="000000" w:themeColor="text1"/>
                          <w:sz w:val="32"/>
                          <w:szCs w:val="32"/>
                        </w:rPr>
                        <w:t xml:space="preserve">A </w:t>
                      </w:r>
                      <w:r w:rsidR="0094326F" w:rsidRPr="00526B1D">
                        <w:rPr>
                          <w:rFonts w:ascii="FederationBold" w:hAnsi="FederationBold"/>
                          <w:color w:val="000000" w:themeColor="text1"/>
                          <w:sz w:val="32"/>
                          <w:szCs w:val="32"/>
                        </w:rPr>
                        <w:t>Quick</w:t>
                      </w:r>
                      <w:r w:rsidRPr="00526B1D">
                        <w:rPr>
                          <w:rFonts w:ascii="FederationBold" w:hAnsi="FederationBold"/>
                          <w:color w:val="000000" w:themeColor="text1"/>
                          <w:sz w:val="32"/>
                          <w:szCs w:val="32"/>
                        </w:rPr>
                        <w:t xml:space="preserve"> Guide</w:t>
                      </w:r>
                      <w:r w:rsidR="0094326F" w:rsidRPr="00526B1D">
                        <w:rPr>
                          <w:rFonts w:ascii="FederationBold" w:hAnsi="FederationBold"/>
                          <w:color w:val="000000" w:themeColor="text1"/>
                          <w:sz w:val="32"/>
                          <w:szCs w:val="32"/>
                        </w:rPr>
                        <w:t xml:space="preserve"> for Building and Maintaining</w:t>
                      </w:r>
                      <w:r w:rsidR="00526B1D" w:rsidRPr="00526B1D">
                        <w:rPr>
                          <w:rFonts w:ascii="FederationBold" w:hAnsi="FederationBold"/>
                          <w:color w:val="000000" w:themeColor="text1"/>
                          <w:sz w:val="32"/>
                          <w:szCs w:val="32"/>
                        </w:rPr>
                        <w:t xml:space="preserve"> Partners</w:t>
                      </w:r>
                      <w:r w:rsidR="0094326F" w:rsidRPr="00526B1D">
                        <w:rPr>
                          <w:rFonts w:ascii="FederationBold" w:hAnsi="FederationBold"/>
                          <w:color w:val="000000" w:themeColor="text1"/>
                          <w:sz w:val="32"/>
                          <w:szCs w:val="32"/>
                        </w:rPr>
                        <w:tab/>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14:anchorId="5E7958BB" wp14:editId="4B9444DE">
                <wp:simplePos x="0" y="0"/>
                <wp:positionH relativeFrom="column">
                  <wp:posOffset>147955</wp:posOffset>
                </wp:positionH>
                <wp:positionV relativeFrom="paragraph">
                  <wp:posOffset>3081655</wp:posOffset>
                </wp:positionV>
                <wp:extent cx="4481195" cy="7286625"/>
                <wp:effectExtent l="0" t="0" r="0" b="952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728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EBC4" w14:textId="77777777" w:rsidR="0094326F" w:rsidRDefault="00674723" w:rsidP="0094326F">
                            <w:pPr>
                              <w:spacing w:after="160" w:line="259" w:lineRule="auto"/>
                              <w:rPr>
                                <w:rFonts w:ascii="Calibri" w:eastAsia="Calibri" w:hAnsi="Calibri" w:cs="Times New Roman"/>
                                <w:sz w:val="28"/>
                                <w:szCs w:val="28"/>
                                <w:lang w:val="en-US"/>
                              </w:rPr>
                            </w:pPr>
                            <w:r w:rsidRPr="00674723">
                              <w:rPr>
                                <w:rFonts w:ascii="Calibri" w:eastAsia="Calibri" w:hAnsi="Calibri" w:cs="Times New Roman"/>
                                <w:sz w:val="28"/>
                                <w:szCs w:val="28"/>
                                <w:lang w:val="en-US"/>
                              </w:rPr>
                              <w:t xml:space="preserve">Partnerships are </w:t>
                            </w:r>
                            <w:r w:rsidR="00FE3970">
                              <w:rPr>
                                <w:rFonts w:ascii="Calibri" w:eastAsia="Calibri" w:hAnsi="Calibri" w:cs="Times New Roman"/>
                                <w:sz w:val="28"/>
                                <w:szCs w:val="28"/>
                                <w:lang w:val="en-US"/>
                              </w:rPr>
                              <w:t>essential to</w:t>
                            </w:r>
                            <w:r w:rsidRPr="00674723">
                              <w:rPr>
                                <w:rFonts w:ascii="Calibri" w:eastAsia="Calibri" w:hAnsi="Calibri" w:cs="Times New Roman"/>
                                <w:sz w:val="28"/>
                                <w:szCs w:val="28"/>
                                <w:lang w:val="en-US"/>
                              </w:rPr>
                              <w:t xml:space="preserve"> the success of any community project. However, not all partners have a perfect connection and fair</w:t>
                            </w:r>
                            <w:r w:rsidR="00FE3970">
                              <w:rPr>
                                <w:rFonts w:ascii="Calibri" w:eastAsia="Calibri" w:hAnsi="Calibri" w:cs="Times New Roman"/>
                                <w:sz w:val="28"/>
                                <w:szCs w:val="28"/>
                                <w:lang w:val="en-US"/>
                              </w:rPr>
                              <w:t>ly share</w:t>
                            </w:r>
                            <w:r w:rsidRPr="00674723">
                              <w:rPr>
                                <w:rFonts w:ascii="Calibri" w:eastAsia="Calibri" w:hAnsi="Calibri" w:cs="Times New Roman"/>
                                <w:sz w:val="28"/>
                                <w:szCs w:val="28"/>
                                <w:lang w:val="en-US"/>
                              </w:rPr>
                              <w:t xml:space="preserve"> duties</w:t>
                            </w:r>
                            <w:r w:rsidR="00FE3970">
                              <w:rPr>
                                <w:rFonts w:ascii="Calibri" w:eastAsia="Calibri" w:hAnsi="Calibri" w:cs="Times New Roman"/>
                                <w:sz w:val="28"/>
                                <w:szCs w:val="28"/>
                                <w:lang w:val="en-US"/>
                              </w:rPr>
                              <w:t xml:space="preserve"> and responsibilities</w:t>
                            </w:r>
                            <w:r w:rsidRPr="00674723">
                              <w:rPr>
                                <w:rFonts w:ascii="Calibri" w:eastAsia="Calibri" w:hAnsi="Calibri" w:cs="Times New Roman"/>
                                <w:sz w:val="28"/>
                                <w:szCs w:val="28"/>
                                <w:lang w:val="en-US"/>
                              </w:rPr>
                              <w:t xml:space="preserve">. The needs of those involved can vary immensely due to the background and reasoning for entering into the partnership. Most community-based projects have a combination of researchers, clinicians, and community members that may include a couple to several forms of partnerships. </w:t>
                            </w:r>
                            <w:r w:rsidR="008F3B6C">
                              <w:rPr>
                                <w:rFonts w:ascii="Calibri" w:eastAsia="Calibri" w:hAnsi="Calibri" w:cs="Times New Roman"/>
                                <w:sz w:val="28"/>
                                <w:szCs w:val="28"/>
                                <w:lang w:val="en-US"/>
                              </w:rPr>
                              <w:t>It is important to balance the needs of each type of partner so various perspectives can be offered to the project.</w:t>
                            </w:r>
                          </w:p>
                          <w:p w14:paraId="4DFC963E" w14:textId="77777777" w:rsidR="0094326F" w:rsidRDefault="0094326F" w:rsidP="0094326F">
                            <w:pPr>
                              <w:spacing w:after="160" w:line="259" w:lineRule="auto"/>
                              <w:rPr>
                                <w:rFonts w:ascii="Calibri" w:eastAsia="Calibri" w:hAnsi="Calibri" w:cs="Times New Roman"/>
                                <w:sz w:val="28"/>
                                <w:szCs w:val="28"/>
                                <w:lang w:val="en-US"/>
                              </w:rPr>
                            </w:pPr>
                          </w:p>
                          <w:p w14:paraId="6E1CB2C5" w14:textId="5190B924" w:rsidR="0094326F" w:rsidRPr="00526B1D" w:rsidRDefault="00526B1D" w:rsidP="0094326F">
                            <w:pPr>
                              <w:spacing w:after="160" w:line="259" w:lineRule="auto"/>
                              <w:rPr>
                                <w:rStyle w:val="Hyperlink"/>
                                <w:rFonts w:ascii="Calibri" w:eastAsia="Calibri" w:hAnsi="Calibri" w:cs="Times New Roman"/>
                                <w:sz w:val="28"/>
                                <w:szCs w:val="28"/>
                                <w:lang w:val="en-US"/>
                              </w:rPr>
                            </w:pPr>
                            <w:r>
                              <w:rPr>
                                <w:rFonts w:ascii="Calibri" w:eastAsia="Calibri" w:hAnsi="Calibri" w:cs="Times New Roman"/>
                                <w:sz w:val="28"/>
                                <w:szCs w:val="28"/>
                                <w:lang w:val="en-US"/>
                              </w:rPr>
                              <w:fldChar w:fldCharType="begin"/>
                            </w:r>
                            <w:r>
                              <w:rPr>
                                <w:rFonts w:ascii="Calibri" w:eastAsia="Calibri" w:hAnsi="Calibri" w:cs="Times New Roman"/>
                                <w:sz w:val="28"/>
                                <w:szCs w:val="28"/>
                                <w:lang w:val="en-US"/>
                              </w:rPr>
                              <w:instrText>HYPERLINK "Balancing%20Needs%20of%20Partners-Clinician.docx"</w:instrText>
                            </w:r>
                            <w:r>
                              <w:rPr>
                                <w:rFonts w:ascii="Calibri" w:eastAsia="Calibri" w:hAnsi="Calibri" w:cs="Times New Roman"/>
                                <w:sz w:val="28"/>
                                <w:szCs w:val="28"/>
                                <w:lang w:val="en-US"/>
                              </w:rPr>
                            </w:r>
                            <w:r>
                              <w:rPr>
                                <w:rFonts w:ascii="Calibri" w:eastAsia="Calibri" w:hAnsi="Calibri" w:cs="Times New Roman"/>
                                <w:sz w:val="28"/>
                                <w:szCs w:val="28"/>
                                <w:lang w:val="en-US"/>
                              </w:rPr>
                              <w:fldChar w:fldCharType="separate"/>
                            </w:r>
                            <w:r w:rsidRPr="00526B1D">
                              <w:rPr>
                                <w:rStyle w:val="Hyperlink"/>
                                <w:rFonts w:ascii="Calibri" w:eastAsia="Calibri" w:hAnsi="Calibri" w:cs="Times New Roman"/>
                                <w:sz w:val="28"/>
                                <w:szCs w:val="28"/>
                                <w:lang w:val="en-US"/>
                              </w:rPr>
                              <w:t>A Clinician’s Guide</w:t>
                            </w:r>
                          </w:p>
                          <w:p w14:paraId="5E031F22" w14:textId="17D7E3BD" w:rsidR="0094326F" w:rsidRDefault="00526B1D" w:rsidP="0094326F">
                            <w:pPr>
                              <w:spacing w:after="160" w:line="259" w:lineRule="auto"/>
                              <w:rPr>
                                <w:rFonts w:ascii="Calibri" w:eastAsia="Calibri" w:hAnsi="Calibri" w:cs="Times New Roman"/>
                                <w:sz w:val="28"/>
                                <w:szCs w:val="28"/>
                                <w:lang w:val="en-US"/>
                              </w:rPr>
                            </w:pPr>
                            <w:r>
                              <w:rPr>
                                <w:rFonts w:ascii="Calibri" w:eastAsia="Calibri" w:hAnsi="Calibri" w:cs="Times New Roman"/>
                                <w:sz w:val="28"/>
                                <w:szCs w:val="28"/>
                                <w:lang w:val="en-US"/>
                              </w:rPr>
                              <w:fldChar w:fldCharType="end"/>
                            </w:r>
                          </w:p>
                          <w:p w14:paraId="0BAFACC0" w14:textId="1B50F95A" w:rsidR="00526B1D" w:rsidRPr="00526B1D" w:rsidRDefault="00526B1D" w:rsidP="0094326F">
                            <w:pPr>
                              <w:spacing w:after="160" w:line="259" w:lineRule="auto"/>
                              <w:rPr>
                                <w:rStyle w:val="Hyperlink"/>
                                <w:rFonts w:ascii="Calibri" w:eastAsia="Calibri" w:hAnsi="Calibri" w:cs="Times New Roman"/>
                                <w:sz w:val="28"/>
                                <w:szCs w:val="28"/>
                                <w:lang w:val="en-US"/>
                              </w:rPr>
                            </w:pPr>
                            <w:r>
                              <w:rPr>
                                <w:rFonts w:ascii="Calibri" w:eastAsia="Calibri" w:hAnsi="Calibri" w:cs="Times New Roman"/>
                                <w:sz w:val="28"/>
                                <w:szCs w:val="28"/>
                                <w:lang w:val="en-US"/>
                              </w:rPr>
                              <w:fldChar w:fldCharType="begin"/>
                            </w:r>
                            <w:r>
                              <w:rPr>
                                <w:rFonts w:ascii="Calibri" w:eastAsia="Calibri" w:hAnsi="Calibri" w:cs="Times New Roman"/>
                                <w:sz w:val="28"/>
                                <w:szCs w:val="28"/>
                                <w:lang w:val="en-US"/>
                              </w:rPr>
                              <w:instrText xml:space="preserve"> HYPERLINK "Balancing%20Needs%20of%20Partners-Community.docx" </w:instrText>
                            </w:r>
                            <w:r>
                              <w:rPr>
                                <w:rFonts w:ascii="Calibri" w:eastAsia="Calibri" w:hAnsi="Calibri" w:cs="Times New Roman"/>
                                <w:sz w:val="28"/>
                                <w:szCs w:val="28"/>
                                <w:lang w:val="en-US"/>
                              </w:rPr>
                            </w:r>
                            <w:r>
                              <w:rPr>
                                <w:rFonts w:ascii="Calibri" w:eastAsia="Calibri" w:hAnsi="Calibri" w:cs="Times New Roman"/>
                                <w:sz w:val="28"/>
                                <w:szCs w:val="28"/>
                                <w:lang w:val="en-US"/>
                              </w:rPr>
                              <w:fldChar w:fldCharType="separate"/>
                            </w:r>
                            <w:r w:rsidRPr="00526B1D">
                              <w:rPr>
                                <w:rStyle w:val="Hyperlink"/>
                                <w:rFonts w:ascii="Calibri" w:eastAsia="Calibri" w:hAnsi="Calibri" w:cs="Times New Roman"/>
                                <w:sz w:val="28"/>
                                <w:szCs w:val="28"/>
                                <w:lang w:val="en-US"/>
                              </w:rPr>
                              <w:t>A Community’s Guide</w:t>
                            </w:r>
                          </w:p>
                          <w:p w14:paraId="5C878BB1" w14:textId="27DC037E" w:rsidR="0094326F" w:rsidRDefault="00526B1D" w:rsidP="0094326F">
                            <w:pPr>
                              <w:spacing w:after="160" w:line="259" w:lineRule="auto"/>
                              <w:rPr>
                                <w:rFonts w:ascii="Calibri" w:eastAsia="Calibri" w:hAnsi="Calibri" w:cs="Times New Roman"/>
                                <w:sz w:val="28"/>
                                <w:szCs w:val="28"/>
                                <w:lang w:val="en-US"/>
                              </w:rPr>
                            </w:pPr>
                            <w:r>
                              <w:rPr>
                                <w:rFonts w:ascii="Calibri" w:eastAsia="Calibri" w:hAnsi="Calibri" w:cs="Times New Roman"/>
                                <w:sz w:val="28"/>
                                <w:szCs w:val="28"/>
                                <w:lang w:val="en-US"/>
                              </w:rPr>
                              <w:fldChar w:fldCharType="end"/>
                            </w:r>
                            <w:hyperlink r:id="rId7" w:history="1"/>
                          </w:p>
                          <w:p w14:paraId="5706EF53" w14:textId="0E93D7D2" w:rsidR="0094326F" w:rsidRPr="00526B1D" w:rsidRDefault="00526B1D" w:rsidP="0094326F">
                            <w:pPr>
                              <w:spacing w:after="160" w:line="259" w:lineRule="auto"/>
                              <w:rPr>
                                <w:rStyle w:val="Hyperlink"/>
                                <w:rFonts w:ascii="Calibri" w:eastAsia="Calibri" w:hAnsi="Calibri" w:cs="Times New Roman"/>
                                <w:sz w:val="28"/>
                                <w:szCs w:val="28"/>
                                <w:lang w:val="en-US"/>
                              </w:rPr>
                            </w:pPr>
                            <w:r>
                              <w:rPr>
                                <w:rFonts w:ascii="Calibri" w:eastAsia="Calibri" w:hAnsi="Calibri" w:cs="Times New Roman"/>
                                <w:sz w:val="28"/>
                                <w:szCs w:val="28"/>
                                <w:lang w:val="en-US"/>
                              </w:rPr>
                              <w:fldChar w:fldCharType="begin"/>
                            </w:r>
                            <w:r>
                              <w:rPr>
                                <w:rFonts w:ascii="Calibri" w:eastAsia="Calibri" w:hAnsi="Calibri" w:cs="Times New Roman"/>
                                <w:sz w:val="28"/>
                                <w:szCs w:val="28"/>
                                <w:lang w:val="en-US"/>
                              </w:rPr>
                              <w:instrText>HYPERLINK "Balancing%20Needs%20of%20Partners-Researchers.docx"</w:instrText>
                            </w:r>
                            <w:r>
                              <w:rPr>
                                <w:rFonts w:ascii="Calibri" w:eastAsia="Calibri" w:hAnsi="Calibri" w:cs="Times New Roman"/>
                                <w:sz w:val="28"/>
                                <w:szCs w:val="28"/>
                                <w:lang w:val="en-US"/>
                              </w:rPr>
                            </w:r>
                            <w:r>
                              <w:rPr>
                                <w:rFonts w:ascii="Calibri" w:eastAsia="Calibri" w:hAnsi="Calibri" w:cs="Times New Roman"/>
                                <w:sz w:val="28"/>
                                <w:szCs w:val="28"/>
                                <w:lang w:val="en-US"/>
                              </w:rPr>
                              <w:fldChar w:fldCharType="separate"/>
                            </w:r>
                            <w:r w:rsidRPr="00526B1D">
                              <w:rPr>
                                <w:rStyle w:val="Hyperlink"/>
                                <w:rFonts w:ascii="Calibri" w:eastAsia="Calibri" w:hAnsi="Calibri" w:cs="Times New Roman"/>
                                <w:sz w:val="28"/>
                                <w:szCs w:val="28"/>
                                <w:lang w:val="en-US"/>
                              </w:rPr>
                              <w:t>A Researcher’s Guide</w:t>
                            </w:r>
                          </w:p>
                          <w:p w14:paraId="5A03B55F" w14:textId="5AF77AB2" w:rsidR="008F3B6C" w:rsidRPr="0094326F" w:rsidRDefault="00526B1D" w:rsidP="0094326F">
                            <w:pPr>
                              <w:spacing w:after="160" w:line="259" w:lineRule="auto"/>
                              <w:rPr>
                                <w:rFonts w:ascii="Calibri" w:eastAsia="Calibri" w:hAnsi="Calibri" w:cs="Times New Roman"/>
                                <w:sz w:val="28"/>
                                <w:szCs w:val="28"/>
                                <w:lang w:val="en-US"/>
                              </w:rPr>
                            </w:pPr>
                            <w:r>
                              <w:rPr>
                                <w:rFonts w:ascii="Calibri" w:eastAsia="Calibri" w:hAnsi="Calibri" w:cs="Times New Roman"/>
                                <w:sz w:val="28"/>
                                <w:szCs w:val="28"/>
                                <w:lang w:val="en-US"/>
                              </w:rPr>
                              <w:fldChar w:fldCharType="end"/>
                            </w:r>
                            <w:bookmarkStart w:id="0" w:name="_GoBack"/>
                            <w:bookmarkEnd w:id="0"/>
                            <w:r w:rsidR="008F3B6C" w:rsidRPr="008F3B6C">
                              <w:rPr>
                                <w:rFonts w:ascii="Times New Roman" w:eastAsia="Times New Roman" w:hAnsi="Times New Roman" w:cs="Times New Roman"/>
                                <w:sz w:val="24"/>
                                <w:szCs w:val="24"/>
                                <w:lang w:val="en-US"/>
                              </w:rPr>
                              <w:drawing>
                                <wp:inline distT="0" distB="0" distL="0" distR="0" wp14:anchorId="71DE59E7" wp14:editId="7A2BE268">
                                  <wp:extent cx="4155094" cy="24104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1509" cy="24141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958BB" id="Text Box 22" o:spid="_x0000_s1028" type="#_x0000_t202" style="position:absolute;margin-left:11.65pt;margin-top:242.65pt;width:352.85pt;height:57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" filled="f" stroked="f">
                <v:textbox>
                  <w:txbxContent>
                    <w:p w14:paraId="3E57EBC4" w14:textId="77777777" w:rsidR="0094326F" w:rsidRDefault="00674723" w:rsidP="0094326F">
                      <w:pPr>
                        <w:spacing w:after="160" w:line="259" w:lineRule="auto"/>
                        <w:rPr>
                          <w:rFonts w:ascii="Calibri" w:eastAsia="Calibri" w:hAnsi="Calibri" w:cs="Times New Roman"/>
                          <w:sz w:val="28"/>
                          <w:szCs w:val="28"/>
                          <w:lang w:val="en-US"/>
                        </w:rPr>
                      </w:pPr>
                      <w:r w:rsidRPr="00674723">
                        <w:rPr>
                          <w:rFonts w:ascii="Calibri" w:eastAsia="Calibri" w:hAnsi="Calibri" w:cs="Times New Roman"/>
                          <w:sz w:val="28"/>
                          <w:szCs w:val="28"/>
                          <w:lang w:val="en-US"/>
                        </w:rPr>
                        <w:t xml:space="preserve">Partnerships are </w:t>
                      </w:r>
                      <w:r w:rsidR="00FE3970">
                        <w:rPr>
                          <w:rFonts w:ascii="Calibri" w:eastAsia="Calibri" w:hAnsi="Calibri" w:cs="Times New Roman"/>
                          <w:sz w:val="28"/>
                          <w:szCs w:val="28"/>
                          <w:lang w:val="en-US"/>
                        </w:rPr>
                        <w:t>essential to</w:t>
                      </w:r>
                      <w:r w:rsidRPr="00674723">
                        <w:rPr>
                          <w:rFonts w:ascii="Calibri" w:eastAsia="Calibri" w:hAnsi="Calibri" w:cs="Times New Roman"/>
                          <w:sz w:val="28"/>
                          <w:szCs w:val="28"/>
                          <w:lang w:val="en-US"/>
                        </w:rPr>
                        <w:t xml:space="preserve"> the success of any community project. However, not all partners have a perfect connection and fair</w:t>
                      </w:r>
                      <w:r w:rsidR="00FE3970">
                        <w:rPr>
                          <w:rFonts w:ascii="Calibri" w:eastAsia="Calibri" w:hAnsi="Calibri" w:cs="Times New Roman"/>
                          <w:sz w:val="28"/>
                          <w:szCs w:val="28"/>
                          <w:lang w:val="en-US"/>
                        </w:rPr>
                        <w:t>ly share</w:t>
                      </w:r>
                      <w:r w:rsidRPr="00674723">
                        <w:rPr>
                          <w:rFonts w:ascii="Calibri" w:eastAsia="Calibri" w:hAnsi="Calibri" w:cs="Times New Roman"/>
                          <w:sz w:val="28"/>
                          <w:szCs w:val="28"/>
                          <w:lang w:val="en-US"/>
                        </w:rPr>
                        <w:t xml:space="preserve"> duties</w:t>
                      </w:r>
                      <w:r w:rsidR="00FE3970">
                        <w:rPr>
                          <w:rFonts w:ascii="Calibri" w:eastAsia="Calibri" w:hAnsi="Calibri" w:cs="Times New Roman"/>
                          <w:sz w:val="28"/>
                          <w:szCs w:val="28"/>
                          <w:lang w:val="en-US"/>
                        </w:rPr>
                        <w:t xml:space="preserve"> and responsibilities</w:t>
                      </w:r>
                      <w:r w:rsidRPr="00674723">
                        <w:rPr>
                          <w:rFonts w:ascii="Calibri" w:eastAsia="Calibri" w:hAnsi="Calibri" w:cs="Times New Roman"/>
                          <w:sz w:val="28"/>
                          <w:szCs w:val="28"/>
                          <w:lang w:val="en-US"/>
                        </w:rPr>
                        <w:t xml:space="preserve">. The needs of those involved can vary immensely due to the background and reasoning for entering into the partnership. Most community-based projects have a combination of researchers, clinicians, and community members that may include a couple to several forms of partnerships. </w:t>
                      </w:r>
                      <w:r w:rsidR="008F3B6C">
                        <w:rPr>
                          <w:rFonts w:ascii="Calibri" w:eastAsia="Calibri" w:hAnsi="Calibri" w:cs="Times New Roman"/>
                          <w:sz w:val="28"/>
                          <w:szCs w:val="28"/>
                          <w:lang w:val="en-US"/>
                        </w:rPr>
                        <w:t>It is important to balance the needs of each type of partner so various perspectives can be offered to the project.</w:t>
                      </w:r>
                    </w:p>
                    <w:p w14:paraId="4DFC963E" w14:textId="77777777" w:rsidR="0094326F" w:rsidRDefault="0094326F" w:rsidP="0094326F">
                      <w:pPr>
                        <w:spacing w:after="160" w:line="259" w:lineRule="auto"/>
                        <w:rPr>
                          <w:rFonts w:ascii="Calibri" w:eastAsia="Calibri" w:hAnsi="Calibri" w:cs="Times New Roman"/>
                          <w:sz w:val="28"/>
                          <w:szCs w:val="28"/>
                          <w:lang w:val="en-US"/>
                        </w:rPr>
                      </w:pPr>
                    </w:p>
                    <w:p w14:paraId="6E1CB2C5" w14:textId="5190B924" w:rsidR="0094326F" w:rsidRPr="00526B1D" w:rsidRDefault="00526B1D" w:rsidP="0094326F">
                      <w:pPr>
                        <w:spacing w:after="160" w:line="259" w:lineRule="auto"/>
                        <w:rPr>
                          <w:rStyle w:val="Hyperlink"/>
                          <w:rFonts w:ascii="Calibri" w:eastAsia="Calibri" w:hAnsi="Calibri" w:cs="Times New Roman"/>
                          <w:sz w:val="28"/>
                          <w:szCs w:val="28"/>
                          <w:lang w:val="en-US"/>
                        </w:rPr>
                      </w:pPr>
                      <w:r>
                        <w:rPr>
                          <w:rFonts w:ascii="Calibri" w:eastAsia="Calibri" w:hAnsi="Calibri" w:cs="Times New Roman"/>
                          <w:sz w:val="28"/>
                          <w:szCs w:val="28"/>
                          <w:lang w:val="en-US"/>
                        </w:rPr>
                        <w:fldChar w:fldCharType="begin"/>
                      </w:r>
                      <w:r>
                        <w:rPr>
                          <w:rFonts w:ascii="Calibri" w:eastAsia="Calibri" w:hAnsi="Calibri" w:cs="Times New Roman"/>
                          <w:sz w:val="28"/>
                          <w:szCs w:val="28"/>
                          <w:lang w:val="en-US"/>
                        </w:rPr>
                        <w:instrText>HYPERLINK "Balancing%20Needs%20of%20Partners-Clinician.docx"</w:instrText>
                      </w:r>
                      <w:r>
                        <w:rPr>
                          <w:rFonts w:ascii="Calibri" w:eastAsia="Calibri" w:hAnsi="Calibri" w:cs="Times New Roman"/>
                          <w:sz w:val="28"/>
                          <w:szCs w:val="28"/>
                          <w:lang w:val="en-US"/>
                        </w:rPr>
                      </w:r>
                      <w:r>
                        <w:rPr>
                          <w:rFonts w:ascii="Calibri" w:eastAsia="Calibri" w:hAnsi="Calibri" w:cs="Times New Roman"/>
                          <w:sz w:val="28"/>
                          <w:szCs w:val="28"/>
                          <w:lang w:val="en-US"/>
                        </w:rPr>
                        <w:fldChar w:fldCharType="separate"/>
                      </w:r>
                      <w:r w:rsidRPr="00526B1D">
                        <w:rPr>
                          <w:rStyle w:val="Hyperlink"/>
                          <w:rFonts w:ascii="Calibri" w:eastAsia="Calibri" w:hAnsi="Calibri" w:cs="Times New Roman"/>
                          <w:sz w:val="28"/>
                          <w:szCs w:val="28"/>
                          <w:lang w:val="en-US"/>
                        </w:rPr>
                        <w:t>A Clinician’s Guide</w:t>
                      </w:r>
                    </w:p>
                    <w:p w14:paraId="5E031F22" w14:textId="17D7E3BD" w:rsidR="0094326F" w:rsidRDefault="00526B1D" w:rsidP="0094326F">
                      <w:pPr>
                        <w:spacing w:after="160" w:line="259" w:lineRule="auto"/>
                        <w:rPr>
                          <w:rFonts w:ascii="Calibri" w:eastAsia="Calibri" w:hAnsi="Calibri" w:cs="Times New Roman"/>
                          <w:sz w:val="28"/>
                          <w:szCs w:val="28"/>
                          <w:lang w:val="en-US"/>
                        </w:rPr>
                      </w:pPr>
                      <w:r>
                        <w:rPr>
                          <w:rFonts w:ascii="Calibri" w:eastAsia="Calibri" w:hAnsi="Calibri" w:cs="Times New Roman"/>
                          <w:sz w:val="28"/>
                          <w:szCs w:val="28"/>
                          <w:lang w:val="en-US"/>
                        </w:rPr>
                        <w:fldChar w:fldCharType="end"/>
                      </w:r>
                    </w:p>
                    <w:p w14:paraId="0BAFACC0" w14:textId="1B50F95A" w:rsidR="00526B1D" w:rsidRPr="00526B1D" w:rsidRDefault="00526B1D" w:rsidP="0094326F">
                      <w:pPr>
                        <w:spacing w:after="160" w:line="259" w:lineRule="auto"/>
                        <w:rPr>
                          <w:rStyle w:val="Hyperlink"/>
                          <w:rFonts w:ascii="Calibri" w:eastAsia="Calibri" w:hAnsi="Calibri" w:cs="Times New Roman"/>
                          <w:sz w:val="28"/>
                          <w:szCs w:val="28"/>
                          <w:lang w:val="en-US"/>
                        </w:rPr>
                      </w:pPr>
                      <w:r>
                        <w:rPr>
                          <w:rFonts w:ascii="Calibri" w:eastAsia="Calibri" w:hAnsi="Calibri" w:cs="Times New Roman"/>
                          <w:sz w:val="28"/>
                          <w:szCs w:val="28"/>
                          <w:lang w:val="en-US"/>
                        </w:rPr>
                        <w:fldChar w:fldCharType="begin"/>
                      </w:r>
                      <w:r>
                        <w:rPr>
                          <w:rFonts w:ascii="Calibri" w:eastAsia="Calibri" w:hAnsi="Calibri" w:cs="Times New Roman"/>
                          <w:sz w:val="28"/>
                          <w:szCs w:val="28"/>
                          <w:lang w:val="en-US"/>
                        </w:rPr>
                        <w:instrText xml:space="preserve"> HYPERLINK "Balancing%20Needs%20of%20Partners-Community.docx" </w:instrText>
                      </w:r>
                      <w:r>
                        <w:rPr>
                          <w:rFonts w:ascii="Calibri" w:eastAsia="Calibri" w:hAnsi="Calibri" w:cs="Times New Roman"/>
                          <w:sz w:val="28"/>
                          <w:szCs w:val="28"/>
                          <w:lang w:val="en-US"/>
                        </w:rPr>
                      </w:r>
                      <w:r>
                        <w:rPr>
                          <w:rFonts w:ascii="Calibri" w:eastAsia="Calibri" w:hAnsi="Calibri" w:cs="Times New Roman"/>
                          <w:sz w:val="28"/>
                          <w:szCs w:val="28"/>
                          <w:lang w:val="en-US"/>
                        </w:rPr>
                        <w:fldChar w:fldCharType="separate"/>
                      </w:r>
                      <w:r w:rsidRPr="00526B1D">
                        <w:rPr>
                          <w:rStyle w:val="Hyperlink"/>
                          <w:rFonts w:ascii="Calibri" w:eastAsia="Calibri" w:hAnsi="Calibri" w:cs="Times New Roman"/>
                          <w:sz w:val="28"/>
                          <w:szCs w:val="28"/>
                          <w:lang w:val="en-US"/>
                        </w:rPr>
                        <w:t>A Community’s Guide</w:t>
                      </w:r>
                    </w:p>
                    <w:p w14:paraId="5C878BB1" w14:textId="27DC037E" w:rsidR="0094326F" w:rsidRDefault="00526B1D" w:rsidP="0094326F">
                      <w:pPr>
                        <w:spacing w:after="160" w:line="259" w:lineRule="auto"/>
                        <w:rPr>
                          <w:rFonts w:ascii="Calibri" w:eastAsia="Calibri" w:hAnsi="Calibri" w:cs="Times New Roman"/>
                          <w:sz w:val="28"/>
                          <w:szCs w:val="28"/>
                          <w:lang w:val="en-US"/>
                        </w:rPr>
                      </w:pPr>
                      <w:r>
                        <w:rPr>
                          <w:rFonts w:ascii="Calibri" w:eastAsia="Calibri" w:hAnsi="Calibri" w:cs="Times New Roman"/>
                          <w:sz w:val="28"/>
                          <w:szCs w:val="28"/>
                          <w:lang w:val="en-US"/>
                        </w:rPr>
                        <w:fldChar w:fldCharType="end"/>
                      </w:r>
                      <w:hyperlink r:id="rId9" w:history="1"/>
                    </w:p>
                    <w:p w14:paraId="5706EF53" w14:textId="0E93D7D2" w:rsidR="0094326F" w:rsidRPr="00526B1D" w:rsidRDefault="00526B1D" w:rsidP="0094326F">
                      <w:pPr>
                        <w:spacing w:after="160" w:line="259" w:lineRule="auto"/>
                        <w:rPr>
                          <w:rStyle w:val="Hyperlink"/>
                          <w:rFonts w:ascii="Calibri" w:eastAsia="Calibri" w:hAnsi="Calibri" w:cs="Times New Roman"/>
                          <w:sz w:val="28"/>
                          <w:szCs w:val="28"/>
                          <w:lang w:val="en-US"/>
                        </w:rPr>
                      </w:pPr>
                      <w:r>
                        <w:rPr>
                          <w:rFonts w:ascii="Calibri" w:eastAsia="Calibri" w:hAnsi="Calibri" w:cs="Times New Roman"/>
                          <w:sz w:val="28"/>
                          <w:szCs w:val="28"/>
                          <w:lang w:val="en-US"/>
                        </w:rPr>
                        <w:fldChar w:fldCharType="begin"/>
                      </w:r>
                      <w:r>
                        <w:rPr>
                          <w:rFonts w:ascii="Calibri" w:eastAsia="Calibri" w:hAnsi="Calibri" w:cs="Times New Roman"/>
                          <w:sz w:val="28"/>
                          <w:szCs w:val="28"/>
                          <w:lang w:val="en-US"/>
                        </w:rPr>
                        <w:instrText>HYPERLINK "Balancing%20Needs%20of%20Partners-Researchers.docx"</w:instrText>
                      </w:r>
                      <w:r>
                        <w:rPr>
                          <w:rFonts w:ascii="Calibri" w:eastAsia="Calibri" w:hAnsi="Calibri" w:cs="Times New Roman"/>
                          <w:sz w:val="28"/>
                          <w:szCs w:val="28"/>
                          <w:lang w:val="en-US"/>
                        </w:rPr>
                      </w:r>
                      <w:r>
                        <w:rPr>
                          <w:rFonts w:ascii="Calibri" w:eastAsia="Calibri" w:hAnsi="Calibri" w:cs="Times New Roman"/>
                          <w:sz w:val="28"/>
                          <w:szCs w:val="28"/>
                          <w:lang w:val="en-US"/>
                        </w:rPr>
                        <w:fldChar w:fldCharType="separate"/>
                      </w:r>
                      <w:r w:rsidRPr="00526B1D">
                        <w:rPr>
                          <w:rStyle w:val="Hyperlink"/>
                          <w:rFonts w:ascii="Calibri" w:eastAsia="Calibri" w:hAnsi="Calibri" w:cs="Times New Roman"/>
                          <w:sz w:val="28"/>
                          <w:szCs w:val="28"/>
                          <w:lang w:val="en-US"/>
                        </w:rPr>
                        <w:t>A Researcher’s Guide</w:t>
                      </w:r>
                    </w:p>
                    <w:p w14:paraId="5A03B55F" w14:textId="5AF77AB2" w:rsidR="008F3B6C" w:rsidRPr="0094326F" w:rsidRDefault="00526B1D" w:rsidP="0094326F">
                      <w:pPr>
                        <w:spacing w:after="160" w:line="259" w:lineRule="auto"/>
                        <w:rPr>
                          <w:rFonts w:ascii="Calibri" w:eastAsia="Calibri" w:hAnsi="Calibri" w:cs="Times New Roman"/>
                          <w:sz w:val="28"/>
                          <w:szCs w:val="28"/>
                          <w:lang w:val="en-US"/>
                        </w:rPr>
                      </w:pPr>
                      <w:r>
                        <w:rPr>
                          <w:rFonts w:ascii="Calibri" w:eastAsia="Calibri" w:hAnsi="Calibri" w:cs="Times New Roman"/>
                          <w:sz w:val="28"/>
                          <w:szCs w:val="28"/>
                          <w:lang w:val="en-US"/>
                        </w:rPr>
                        <w:fldChar w:fldCharType="end"/>
                      </w:r>
                      <w:bookmarkStart w:id="1" w:name="_GoBack"/>
                      <w:bookmarkEnd w:id="1"/>
                      <w:r w:rsidR="008F3B6C" w:rsidRPr="008F3B6C">
                        <w:rPr>
                          <w:rFonts w:ascii="Times New Roman" w:eastAsia="Times New Roman" w:hAnsi="Times New Roman" w:cs="Times New Roman"/>
                          <w:sz w:val="24"/>
                          <w:szCs w:val="24"/>
                          <w:lang w:val="en-US"/>
                        </w:rPr>
                        <w:drawing>
                          <wp:inline distT="0" distB="0" distL="0" distR="0" wp14:anchorId="71DE59E7" wp14:editId="7A2BE268">
                            <wp:extent cx="4155094" cy="24104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1509" cy="2414182"/>
                                    </a:xfrm>
                                    <a:prstGeom prst="rect">
                                      <a:avLst/>
                                    </a:prstGeom>
                                    <a:noFill/>
                                    <a:ln>
                                      <a:noFill/>
                                    </a:ln>
                                  </pic:spPr>
                                </pic:pic>
                              </a:graphicData>
                            </a:graphic>
                          </wp:inline>
                        </w:drawing>
                      </w:r>
                    </w:p>
                  </w:txbxContent>
                </v:textbox>
              </v:shape>
            </w:pict>
          </mc:Fallback>
        </mc:AlternateContent>
      </w:r>
      <w:r w:rsidR="00674723">
        <w:rPr>
          <w:noProof/>
        </w:rPr>
        <w:drawing>
          <wp:inline distT="0" distB="0" distL="0" distR="0" wp14:anchorId="4F30D6C8" wp14:editId="7A60B7E5">
            <wp:extent cx="7380605" cy="10511790"/>
            <wp:effectExtent l="0" t="0" r="0" b="0"/>
            <wp:docPr id="21"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10" cstate="print"/>
                    <a:stretch>
                      <a:fillRect/>
                    </a:stretch>
                  </pic:blipFill>
                  <pic:spPr>
                    <a:xfrm>
                      <a:off x="0" y="0"/>
                      <a:ext cx="7380605" cy="10511790"/>
                    </a:xfrm>
                    <a:prstGeom prst="rect">
                      <a:avLst/>
                    </a:prstGeom>
                  </pic:spPr>
                </pic:pic>
              </a:graphicData>
            </a:graphic>
          </wp:inline>
        </w:drawing>
      </w:r>
      <w:r w:rsidR="00674723">
        <w:rPr>
          <w:noProof/>
        </w:rPr>
        <w:br w:type="page"/>
      </w:r>
      <w:r w:rsidR="00B37F6C">
        <w:rPr>
          <w:noProof/>
          <w:lang w:val="en-US"/>
        </w:rPr>
        <w:lastRenderedPageBreak/>
        <mc:AlternateContent>
          <mc:Choice Requires="wps">
            <w:drawing>
              <wp:anchor distT="0" distB="0" distL="114300" distR="114300" simplePos="0" relativeHeight="251663360" behindDoc="0" locked="0" layoutInCell="1" allowOverlap="1" wp14:anchorId="7089C05B" wp14:editId="173EFC22">
                <wp:simplePos x="0" y="0"/>
                <wp:positionH relativeFrom="column">
                  <wp:posOffset>186055</wp:posOffset>
                </wp:positionH>
                <wp:positionV relativeFrom="paragraph">
                  <wp:posOffset>2024380</wp:posOffset>
                </wp:positionV>
                <wp:extent cx="4457700" cy="7715250"/>
                <wp:effectExtent l="0" t="0" r="19050" b="1905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715250"/>
                        </a:xfrm>
                        <a:prstGeom prst="rect">
                          <a:avLst/>
                        </a:prstGeom>
                        <a:solidFill>
                          <a:srgbClr val="FFFFFF"/>
                        </a:solidFill>
                        <a:ln w="9525">
                          <a:solidFill>
                            <a:schemeClr val="bg1">
                              <a:lumMod val="100000"/>
                              <a:lumOff val="0"/>
                            </a:schemeClr>
                          </a:solidFill>
                          <a:miter lim="800000"/>
                          <a:headEnd/>
                          <a:tailEnd/>
                        </a:ln>
                      </wps:spPr>
                      <wps:txbx>
                        <w:txbxContent>
                          <w:p w14:paraId="21DA8312" w14:textId="4C0200C1" w:rsidR="00674723" w:rsidRPr="0094326F" w:rsidRDefault="00674723" w:rsidP="00674723">
                            <w:pPr>
                              <w:rPr>
                                <w:rFonts w:ascii="Calibri" w:hAnsi="Calibri"/>
                                <w:sz w:val="28"/>
                                <w:szCs w:val="28"/>
                              </w:rPr>
                            </w:pPr>
                            <w:r w:rsidRPr="0094326F">
                              <w:rPr>
                                <w:rFonts w:ascii="Calibri" w:hAnsi="Calibri"/>
                                <w:sz w:val="28"/>
                                <w:szCs w:val="28"/>
                              </w:rPr>
                              <w:t xml:space="preserve">These various needs often make balance </w:t>
                            </w:r>
                            <w:r w:rsidR="00FE3970">
                              <w:rPr>
                                <w:rFonts w:ascii="Calibri" w:hAnsi="Calibri"/>
                                <w:sz w:val="28"/>
                                <w:szCs w:val="28"/>
                              </w:rPr>
                              <w:t xml:space="preserve">difficult </w:t>
                            </w:r>
                            <w:r w:rsidRPr="0094326F">
                              <w:rPr>
                                <w:rFonts w:ascii="Calibri" w:hAnsi="Calibri"/>
                                <w:sz w:val="28"/>
                                <w:szCs w:val="28"/>
                              </w:rPr>
                              <w:t xml:space="preserve">between all </w:t>
                            </w:r>
                            <w:r w:rsidR="00FE3970">
                              <w:rPr>
                                <w:rFonts w:ascii="Calibri" w:hAnsi="Calibri"/>
                                <w:sz w:val="28"/>
                                <w:szCs w:val="28"/>
                              </w:rPr>
                              <w:t>partners</w:t>
                            </w:r>
                            <w:r w:rsidRPr="0094326F">
                              <w:rPr>
                                <w:rFonts w:ascii="Calibri" w:hAnsi="Calibri"/>
                                <w:sz w:val="28"/>
                                <w:szCs w:val="28"/>
                              </w:rPr>
                              <w:t>. There are times when certain partners have more at stake which can cause tension among the entire group. Here are a few ways to balance the needs of all partners.</w:t>
                            </w:r>
                          </w:p>
                          <w:p w14:paraId="56E313F1" w14:textId="763EBA69" w:rsidR="00674723" w:rsidRPr="0094326F" w:rsidRDefault="00674723" w:rsidP="00674723">
                            <w:pPr>
                              <w:ind w:left="720"/>
                              <w:rPr>
                                <w:rFonts w:ascii="Calibri" w:hAnsi="Calibri"/>
                                <w:sz w:val="28"/>
                                <w:szCs w:val="28"/>
                              </w:rPr>
                            </w:pPr>
                            <w:r w:rsidRPr="0094326F">
                              <w:rPr>
                                <w:rFonts w:ascii="Calibri" w:hAnsi="Calibri"/>
                                <w:sz w:val="28"/>
                                <w:szCs w:val="28"/>
                              </w:rPr>
                              <w:t xml:space="preserve">1. </w:t>
                            </w:r>
                            <w:r w:rsidRPr="0094326F">
                              <w:rPr>
                                <w:rFonts w:ascii="Calibri" w:hAnsi="Calibri"/>
                                <w:sz w:val="28"/>
                                <w:szCs w:val="28"/>
                              </w:rPr>
                              <w:t>Discuss common goals immedi</w:t>
                            </w:r>
                            <w:r w:rsidR="00FE3970">
                              <w:rPr>
                                <w:rFonts w:ascii="Calibri" w:hAnsi="Calibri"/>
                                <w:sz w:val="28"/>
                                <w:szCs w:val="28"/>
                              </w:rPr>
                              <w:t>ately and make sure they are in-</w:t>
                            </w:r>
                            <w:r w:rsidRPr="0094326F">
                              <w:rPr>
                                <w:rFonts w:ascii="Calibri" w:hAnsi="Calibri"/>
                                <w:sz w:val="28"/>
                                <w:szCs w:val="28"/>
                              </w:rPr>
                              <w:t>line with all partner</w:t>
                            </w:r>
                            <w:r w:rsidR="00FE3970">
                              <w:rPr>
                                <w:rFonts w:ascii="Calibri" w:hAnsi="Calibri"/>
                                <w:sz w:val="28"/>
                                <w:szCs w:val="28"/>
                              </w:rPr>
                              <w:t>s</w:t>
                            </w:r>
                            <w:r w:rsidRPr="0094326F">
                              <w:rPr>
                                <w:rFonts w:ascii="Calibri" w:hAnsi="Calibri"/>
                                <w:sz w:val="28"/>
                                <w:szCs w:val="28"/>
                              </w:rPr>
                              <w:t>.</w:t>
                            </w:r>
                          </w:p>
                          <w:p w14:paraId="6080EC8D" w14:textId="3AEAFB18" w:rsidR="00674723" w:rsidRPr="0094326F" w:rsidRDefault="00674723" w:rsidP="00674723">
                            <w:pPr>
                              <w:ind w:left="720"/>
                              <w:rPr>
                                <w:rFonts w:ascii="Calibri" w:hAnsi="Calibri"/>
                                <w:sz w:val="28"/>
                                <w:szCs w:val="28"/>
                              </w:rPr>
                            </w:pPr>
                            <w:r w:rsidRPr="0094326F">
                              <w:rPr>
                                <w:rFonts w:ascii="Calibri" w:hAnsi="Calibri"/>
                                <w:sz w:val="28"/>
                                <w:szCs w:val="28"/>
                              </w:rPr>
                              <w:t xml:space="preserve">2. </w:t>
                            </w:r>
                            <w:r w:rsidRPr="0094326F">
                              <w:rPr>
                                <w:rFonts w:ascii="Calibri" w:hAnsi="Calibri"/>
                                <w:sz w:val="28"/>
                                <w:szCs w:val="28"/>
                              </w:rPr>
                              <w:t xml:space="preserve">Providing written agreements from the beginning </w:t>
                            </w:r>
                            <w:r w:rsidR="00FE3970">
                              <w:rPr>
                                <w:rFonts w:ascii="Calibri" w:hAnsi="Calibri"/>
                                <w:sz w:val="28"/>
                                <w:szCs w:val="28"/>
                              </w:rPr>
                              <w:t>to</w:t>
                            </w:r>
                            <w:r w:rsidRPr="0094326F">
                              <w:rPr>
                                <w:rFonts w:ascii="Calibri" w:hAnsi="Calibri"/>
                                <w:sz w:val="28"/>
                                <w:szCs w:val="28"/>
                              </w:rPr>
                              <w:t xml:space="preserve"> alleviate any discord later on.</w:t>
                            </w:r>
                          </w:p>
                          <w:p w14:paraId="4CFFBB8F" w14:textId="1DD1981D" w:rsidR="00674723" w:rsidRPr="0094326F" w:rsidRDefault="00674723" w:rsidP="00674723">
                            <w:pPr>
                              <w:ind w:left="720"/>
                              <w:rPr>
                                <w:rFonts w:ascii="Calibri" w:hAnsi="Calibri"/>
                                <w:sz w:val="28"/>
                                <w:szCs w:val="28"/>
                              </w:rPr>
                            </w:pPr>
                            <w:r w:rsidRPr="0094326F">
                              <w:rPr>
                                <w:rFonts w:ascii="Calibri" w:hAnsi="Calibri"/>
                                <w:sz w:val="28"/>
                                <w:szCs w:val="28"/>
                              </w:rPr>
                              <w:t xml:space="preserve">3. </w:t>
                            </w:r>
                            <w:r w:rsidRPr="0094326F">
                              <w:rPr>
                                <w:rFonts w:ascii="Calibri" w:hAnsi="Calibri"/>
                                <w:sz w:val="28"/>
                                <w:szCs w:val="28"/>
                              </w:rPr>
                              <w:t xml:space="preserve">Define all roles among the partners </w:t>
                            </w:r>
                            <w:r w:rsidR="00FE3970">
                              <w:rPr>
                                <w:rFonts w:ascii="Calibri" w:hAnsi="Calibri"/>
                                <w:sz w:val="28"/>
                                <w:szCs w:val="28"/>
                              </w:rPr>
                              <w:t>so</w:t>
                            </w:r>
                            <w:r w:rsidRPr="0094326F">
                              <w:rPr>
                                <w:rFonts w:ascii="Calibri" w:hAnsi="Calibri"/>
                                <w:sz w:val="28"/>
                                <w:szCs w:val="28"/>
                              </w:rPr>
                              <w:t xml:space="preserve"> everyone</w:t>
                            </w:r>
                            <w:r w:rsidR="00FE3970">
                              <w:rPr>
                                <w:rFonts w:ascii="Calibri" w:hAnsi="Calibri"/>
                                <w:sz w:val="28"/>
                                <w:szCs w:val="28"/>
                              </w:rPr>
                              <w:t xml:space="preserve"> understands</w:t>
                            </w:r>
                            <w:r w:rsidRPr="0094326F">
                              <w:rPr>
                                <w:rFonts w:ascii="Calibri" w:hAnsi="Calibri"/>
                                <w:sz w:val="28"/>
                                <w:szCs w:val="28"/>
                              </w:rPr>
                              <w:t xml:space="preserve"> their part of the larger picture.</w:t>
                            </w:r>
                          </w:p>
                          <w:p w14:paraId="09CB2ABA" w14:textId="77777777" w:rsidR="00674723" w:rsidRPr="0094326F" w:rsidRDefault="00674723" w:rsidP="00674723">
                            <w:pPr>
                              <w:ind w:firstLine="720"/>
                              <w:rPr>
                                <w:rFonts w:ascii="Calibri" w:hAnsi="Calibri"/>
                                <w:sz w:val="28"/>
                                <w:szCs w:val="28"/>
                              </w:rPr>
                            </w:pPr>
                            <w:r w:rsidRPr="0094326F">
                              <w:rPr>
                                <w:rFonts w:ascii="Calibri" w:hAnsi="Calibri"/>
                                <w:sz w:val="28"/>
                                <w:szCs w:val="28"/>
                              </w:rPr>
                              <w:t xml:space="preserve">4. </w:t>
                            </w:r>
                            <w:r w:rsidRPr="0094326F">
                              <w:rPr>
                                <w:rFonts w:ascii="Calibri" w:hAnsi="Calibri"/>
                                <w:sz w:val="28"/>
                                <w:szCs w:val="28"/>
                              </w:rPr>
                              <w:t>Value contributions from everyone involved.</w:t>
                            </w:r>
                          </w:p>
                          <w:p w14:paraId="5232E9E0" w14:textId="0A4A10AD" w:rsidR="00674723" w:rsidRPr="0094326F" w:rsidRDefault="00674723" w:rsidP="00674723">
                            <w:pPr>
                              <w:ind w:firstLine="720"/>
                              <w:rPr>
                                <w:rFonts w:ascii="Calibri" w:hAnsi="Calibri"/>
                                <w:sz w:val="28"/>
                                <w:szCs w:val="28"/>
                              </w:rPr>
                            </w:pPr>
                            <w:r w:rsidRPr="0094326F">
                              <w:rPr>
                                <w:rFonts w:ascii="Calibri" w:hAnsi="Calibri"/>
                                <w:sz w:val="28"/>
                                <w:szCs w:val="28"/>
                              </w:rPr>
                              <w:t xml:space="preserve">5. </w:t>
                            </w:r>
                            <w:r w:rsidRPr="0094326F">
                              <w:rPr>
                                <w:rFonts w:ascii="Calibri" w:hAnsi="Calibri"/>
                                <w:sz w:val="28"/>
                                <w:szCs w:val="28"/>
                              </w:rPr>
                              <w:t xml:space="preserve">Develop a plan </w:t>
                            </w:r>
                            <w:r w:rsidR="00FE3970">
                              <w:rPr>
                                <w:rFonts w:ascii="Calibri" w:hAnsi="Calibri"/>
                                <w:sz w:val="28"/>
                                <w:szCs w:val="28"/>
                              </w:rPr>
                              <w:t>for</w:t>
                            </w:r>
                            <w:r w:rsidRPr="0094326F">
                              <w:rPr>
                                <w:rFonts w:ascii="Calibri" w:hAnsi="Calibri"/>
                                <w:sz w:val="28"/>
                                <w:szCs w:val="28"/>
                              </w:rPr>
                              <w:t xml:space="preserve"> conflict-resolution. </w:t>
                            </w:r>
                          </w:p>
                          <w:p w14:paraId="06431B15" w14:textId="77777777" w:rsidR="00674723" w:rsidRPr="0094326F" w:rsidRDefault="00674723" w:rsidP="0094326F">
                            <w:pPr>
                              <w:ind w:left="720"/>
                              <w:rPr>
                                <w:rFonts w:ascii="Calibri" w:hAnsi="Calibri"/>
                                <w:sz w:val="28"/>
                                <w:szCs w:val="28"/>
                              </w:rPr>
                            </w:pPr>
                            <w:r w:rsidRPr="0094326F">
                              <w:rPr>
                                <w:rFonts w:ascii="Calibri" w:hAnsi="Calibri"/>
                                <w:sz w:val="28"/>
                                <w:szCs w:val="28"/>
                              </w:rPr>
                              <w:t xml:space="preserve">6. </w:t>
                            </w:r>
                            <w:r w:rsidRPr="0094326F">
                              <w:rPr>
                                <w:rFonts w:ascii="Calibri" w:hAnsi="Calibri"/>
                                <w:sz w:val="28"/>
                                <w:szCs w:val="28"/>
                              </w:rPr>
                              <w:t>Avoid participating in a project for only personal gain</w:t>
                            </w:r>
                          </w:p>
                          <w:p w14:paraId="5772ACE6" w14:textId="7708CC6B" w:rsidR="00674723" w:rsidRDefault="00674723" w:rsidP="00674723">
                            <w:pPr>
                              <w:ind w:left="720"/>
                              <w:rPr>
                                <w:rFonts w:ascii="Calibri" w:hAnsi="Calibri"/>
                                <w:sz w:val="28"/>
                                <w:szCs w:val="28"/>
                              </w:rPr>
                            </w:pPr>
                            <w:r w:rsidRPr="0094326F">
                              <w:rPr>
                                <w:rFonts w:ascii="Calibri" w:hAnsi="Calibri"/>
                                <w:sz w:val="28"/>
                                <w:szCs w:val="28"/>
                              </w:rPr>
                              <w:t xml:space="preserve">7. </w:t>
                            </w:r>
                            <w:r w:rsidRPr="0094326F">
                              <w:rPr>
                                <w:rFonts w:ascii="Calibri" w:hAnsi="Calibri"/>
                                <w:sz w:val="28"/>
                                <w:szCs w:val="28"/>
                              </w:rPr>
                              <w:t>Remain open-minded to hear</w:t>
                            </w:r>
                            <w:r w:rsidR="00FE3970">
                              <w:rPr>
                                <w:rFonts w:ascii="Calibri" w:hAnsi="Calibri"/>
                                <w:sz w:val="28"/>
                                <w:szCs w:val="28"/>
                              </w:rPr>
                              <w:t xml:space="preserve"> the thoughts and perspectives of others.</w:t>
                            </w:r>
                          </w:p>
                          <w:p w14:paraId="36CD24C8" w14:textId="279714D1" w:rsidR="00FE3970" w:rsidRPr="0094326F" w:rsidRDefault="00FE3970" w:rsidP="00674723">
                            <w:pPr>
                              <w:ind w:left="720"/>
                              <w:rPr>
                                <w:rFonts w:ascii="Calibri" w:hAnsi="Calibri"/>
                                <w:sz w:val="28"/>
                                <w:szCs w:val="28"/>
                              </w:rPr>
                            </w:pPr>
                            <w:r>
                              <w:rPr>
                                <w:rFonts w:ascii="Calibri" w:hAnsi="Calibri"/>
                                <w:sz w:val="28"/>
                                <w:szCs w:val="28"/>
                              </w:rPr>
                              <w:t>8. Feel free to share your ideas, opinions, and concerns</w:t>
                            </w:r>
                          </w:p>
                          <w:p w14:paraId="655FDD34" w14:textId="00B233E4" w:rsidR="00674723" w:rsidRPr="0094326F" w:rsidRDefault="00674723" w:rsidP="00674723">
                            <w:pPr>
                              <w:rPr>
                                <w:rFonts w:ascii="Calibri" w:hAnsi="Calibri"/>
                                <w:sz w:val="28"/>
                                <w:szCs w:val="28"/>
                              </w:rPr>
                            </w:pPr>
                            <w:r w:rsidRPr="0094326F">
                              <w:rPr>
                                <w:rFonts w:ascii="Calibri" w:hAnsi="Calibri"/>
                                <w:sz w:val="28"/>
                                <w:szCs w:val="28"/>
                              </w:rPr>
                              <w:t xml:space="preserve">Partnerships </w:t>
                            </w:r>
                            <w:r w:rsidR="00F757C4">
                              <w:rPr>
                                <w:rFonts w:ascii="Calibri" w:hAnsi="Calibri"/>
                                <w:sz w:val="28"/>
                                <w:szCs w:val="28"/>
                              </w:rPr>
                              <w:t>allow for combining</w:t>
                            </w:r>
                            <w:r w:rsidRPr="0094326F">
                              <w:rPr>
                                <w:rFonts w:ascii="Calibri" w:hAnsi="Calibri"/>
                                <w:sz w:val="28"/>
                                <w:szCs w:val="28"/>
                              </w:rPr>
                              <w:t xml:space="preserve"> all types of skills and talents into the project. Each group learns from the others and work to make the projects as culturally appropriate as they can. Although there can be clashes within partnerships, these conflicts can be resolved by being understanding and accepting of ideas and opinions. Once these partnerships have flourished, everyone involved will receive maximum benefit from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C05B" id="Text Box 27" o:spid="_x0000_s1029" type="#_x0000_t202" style="position:absolute;margin-left:14.65pt;margin-top:159.4pt;width:351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" strokecolor="white [3212]">
                <v:textbox>
                  <w:txbxContent>
                    <w:p w14:paraId="21DA8312" w14:textId="4C0200C1" w:rsidR="00674723" w:rsidRPr="0094326F" w:rsidRDefault="00674723" w:rsidP="00674723">
                      <w:pPr>
                        <w:rPr>
                          <w:rFonts w:ascii="Calibri" w:hAnsi="Calibri"/>
                          <w:sz w:val="28"/>
                          <w:szCs w:val="28"/>
                        </w:rPr>
                      </w:pPr>
                      <w:r w:rsidRPr="0094326F">
                        <w:rPr>
                          <w:rFonts w:ascii="Calibri" w:hAnsi="Calibri"/>
                          <w:sz w:val="28"/>
                          <w:szCs w:val="28"/>
                        </w:rPr>
                        <w:t xml:space="preserve">These various needs often make balance </w:t>
                      </w:r>
                      <w:r w:rsidR="00FE3970">
                        <w:rPr>
                          <w:rFonts w:ascii="Calibri" w:hAnsi="Calibri"/>
                          <w:sz w:val="28"/>
                          <w:szCs w:val="28"/>
                        </w:rPr>
                        <w:t xml:space="preserve">difficult </w:t>
                      </w:r>
                      <w:r w:rsidRPr="0094326F">
                        <w:rPr>
                          <w:rFonts w:ascii="Calibri" w:hAnsi="Calibri"/>
                          <w:sz w:val="28"/>
                          <w:szCs w:val="28"/>
                        </w:rPr>
                        <w:t xml:space="preserve">between all </w:t>
                      </w:r>
                      <w:r w:rsidR="00FE3970">
                        <w:rPr>
                          <w:rFonts w:ascii="Calibri" w:hAnsi="Calibri"/>
                          <w:sz w:val="28"/>
                          <w:szCs w:val="28"/>
                        </w:rPr>
                        <w:t>partners</w:t>
                      </w:r>
                      <w:r w:rsidRPr="0094326F">
                        <w:rPr>
                          <w:rFonts w:ascii="Calibri" w:hAnsi="Calibri"/>
                          <w:sz w:val="28"/>
                          <w:szCs w:val="28"/>
                        </w:rPr>
                        <w:t>. There are times when certain partners have more at stake which can cause tension among the entire group. Here are a few ways to balance the needs of all partners.</w:t>
                      </w:r>
                    </w:p>
                    <w:p w14:paraId="56E313F1" w14:textId="763EBA69" w:rsidR="00674723" w:rsidRPr="0094326F" w:rsidRDefault="00674723" w:rsidP="00674723">
                      <w:pPr>
                        <w:ind w:left="720"/>
                        <w:rPr>
                          <w:rFonts w:ascii="Calibri" w:hAnsi="Calibri"/>
                          <w:sz w:val="28"/>
                          <w:szCs w:val="28"/>
                        </w:rPr>
                      </w:pPr>
                      <w:r w:rsidRPr="0094326F">
                        <w:rPr>
                          <w:rFonts w:ascii="Calibri" w:hAnsi="Calibri"/>
                          <w:sz w:val="28"/>
                          <w:szCs w:val="28"/>
                        </w:rPr>
                        <w:t xml:space="preserve">1. </w:t>
                      </w:r>
                      <w:r w:rsidRPr="0094326F">
                        <w:rPr>
                          <w:rFonts w:ascii="Calibri" w:hAnsi="Calibri"/>
                          <w:sz w:val="28"/>
                          <w:szCs w:val="28"/>
                        </w:rPr>
                        <w:t>Discuss common goals immedi</w:t>
                      </w:r>
                      <w:r w:rsidR="00FE3970">
                        <w:rPr>
                          <w:rFonts w:ascii="Calibri" w:hAnsi="Calibri"/>
                          <w:sz w:val="28"/>
                          <w:szCs w:val="28"/>
                        </w:rPr>
                        <w:t>ately and make sure they are in-</w:t>
                      </w:r>
                      <w:r w:rsidRPr="0094326F">
                        <w:rPr>
                          <w:rFonts w:ascii="Calibri" w:hAnsi="Calibri"/>
                          <w:sz w:val="28"/>
                          <w:szCs w:val="28"/>
                        </w:rPr>
                        <w:t>line with all partner</w:t>
                      </w:r>
                      <w:r w:rsidR="00FE3970">
                        <w:rPr>
                          <w:rFonts w:ascii="Calibri" w:hAnsi="Calibri"/>
                          <w:sz w:val="28"/>
                          <w:szCs w:val="28"/>
                        </w:rPr>
                        <w:t>s</w:t>
                      </w:r>
                      <w:r w:rsidRPr="0094326F">
                        <w:rPr>
                          <w:rFonts w:ascii="Calibri" w:hAnsi="Calibri"/>
                          <w:sz w:val="28"/>
                          <w:szCs w:val="28"/>
                        </w:rPr>
                        <w:t>.</w:t>
                      </w:r>
                    </w:p>
                    <w:p w14:paraId="6080EC8D" w14:textId="3AEAFB18" w:rsidR="00674723" w:rsidRPr="0094326F" w:rsidRDefault="00674723" w:rsidP="00674723">
                      <w:pPr>
                        <w:ind w:left="720"/>
                        <w:rPr>
                          <w:rFonts w:ascii="Calibri" w:hAnsi="Calibri"/>
                          <w:sz w:val="28"/>
                          <w:szCs w:val="28"/>
                        </w:rPr>
                      </w:pPr>
                      <w:r w:rsidRPr="0094326F">
                        <w:rPr>
                          <w:rFonts w:ascii="Calibri" w:hAnsi="Calibri"/>
                          <w:sz w:val="28"/>
                          <w:szCs w:val="28"/>
                        </w:rPr>
                        <w:t xml:space="preserve">2. </w:t>
                      </w:r>
                      <w:r w:rsidRPr="0094326F">
                        <w:rPr>
                          <w:rFonts w:ascii="Calibri" w:hAnsi="Calibri"/>
                          <w:sz w:val="28"/>
                          <w:szCs w:val="28"/>
                        </w:rPr>
                        <w:t xml:space="preserve">Providing written agreements from the beginning </w:t>
                      </w:r>
                      <w:r w:rsidR="00FE3970">
                        <w:rPr>
                          <w:rFonts w:ascii="Calibri" w:hAnsi="Calibri"/>
                          <w:sz w:val="28"/>
                          <w:szCs w:val="28"/>
                        </w:rPr>
                        <w:t>to</w:t>
                      </w:r>
                      <w:r w:rsidRPr="0094326F">
                        <w:rPr>
                          <w:rFonts w:ascii="Calibri" w:hAnsi="Calibri"/>
                          <w:sz w:val="28"/>
                          <w:szCs w:val="28"/>
                        </w:rPr>
                        <w:t xml:space="preserve"> alleviate any discord later on.</w:t>
                      </w:r>
                    </w:p>
                    <w:p w14:paraId="4CFFBB8F" w14:textId="1DD1981D" w:rsidR="00674723" w:rsidRPr="0094326F" w:rsidRDefault="00674723" w:rsidP="00674723">
                      <w:pPr>
                        <w:ind w:left="720"/>
                        <w:rPr>
                          <w:rFonts w:ascii="Calibri" w:hAnsi="Calibri"/>
                          <w:sz w:val="28"/>
                          <w:szCs w:val="28"/>
                        </w:rPr>
                      </w:pPr>
                      <w:r w:rsidRPr="0094326F">
                        <w:rPr>
                          <w:rFonts w:ascii="Calibri" w:hAnsi="Calibri"/>
                          <w:sz w:val="28"/>
                          <w:szCs w:val="28"/>
                        </w:rPr>
                        <w:t xml:space="preserve">3. </w:t>
                      </w:r>
                      <w:r w:rsidRPr="0094326F">
                        <w:rPr>
                          <w:rFonts w:ascii="Calibri" w:hAnsi="Calibri"/>
                          <w:sz w:val="28"/>
                          <w:szCs w:val="28"/>
                        </w:rPr>
                        <w:t xml:space="preserve">Define all roles among the partners </w:t>
                      </w:r>
                      <w:r w:rsidR="00FE3970">
                        <w:rPr>
                          <w:rFonts w:ascii="Calibri" w:hAnsi="Calibri"/>
                          <w:sz w:val="28"/>
                          <w:szCs w:val="28"/>
                        </w:rPr>
                        <w:t>so</w:t>
                      </w:r>
                      <w:r w:rsidRPr="0094326F">
                        <w:rPr>
                          <w:rFonts w:ascii="Calibri" w:hAnsi="Calibri"/>
                          <w:sz w:val="28"/>
                          <w:szCs w:val="28"/>
                        </w:rPr>
                        <w:t xml:space="preserve"> everyone</w:t>
                      </w:r>
                      <w:r w:rsidR="00FE3970">
                        <w:rPr>
                          <w:rFonts w:ascii="Calibri" w:hAnsi="Calibri"/>
                          <w:sz w:val="28"/>
                          <w:szCs w:val="28"/>
                        </w:rPr>
                        <w:t xml:space="preserve"> understands</w:t>
                      </w:r>
                      <w:r w:rsidRPr="0094326F">
                        <w:rPr>
                          <w:rFonts w:ascii="Calibri" w:hAnsi="Calibri"/>
                          <w:sz w:val="28"/>
                          <w:szCs w:val="28"/>
                        </w:rPr>
                        <w:t xml:space="preserve"> their part of the larger picture.</w:t>
                      </w:r>
                    </w:p>
                    <w:p w14:paraId="09CB2ABA" w14:textId="77777777" w:rsidR="00674723" w:rsidRPr="0094326F" w:rsidRDefault="00674723" w:rsidP="00674723">
                      <w:pPr>
                        <w:ind w:firstLine="720"/>
                        <w:rPr>
                          <w:rFonts w:ascii="Calibri" w:hAnsi="Calibri"/>
                          <w:sz w:val="28"/>
                          <w:szCs w:val="28"/>
                        </w:rPr>
                      </w:pPr>
                      <w:r w:rsidRPr="0094326F">
                        <w:rPr>
                          <w:rFonts w:ascii="Calibri" w:hAnsi="Calibri"/>
                          <w:sz w:val="28"/>
                          <w:szCs w:val="28"/>
                        </w:rPr>
                        <w:t xml:space="preserve">4. </w:t>
                      </w:r>
                      <w:r w:rsidRPr="0094326F">
                        <w:rPr>
                          <w:rFonts w:ascii="Calibri" w:hAnsi="Calibri"/>
                          <w:sz w:val="28"/>
                          <w:szCs w:val="28"/>
                        </w:rPr>
                        <w:t>Value contributions from everyone involved.</w:t>
                      </w:r>
                    </w:p>
                    <w:p w14:paraId="5232E9E0" w14:textId="0A4A10AD" w:rsidR="00674723" w:rsidRPr="0094326F" w:rsidRDefault="00674723" w:rsidP="00674723">
                      <w:pPr>
                        <w:ind w:firstLine="720"/>
                        <w:rPr>
                          <w:rFonts w:ascii="Calibri" w:hAnsi="Calibri"/>
                          <w:sz w:val="28"/>
                          <w:szCs w:val="28"/>
                        </w:rPr>
                      </w:pPr>
                      <w:r w:rsidRPr="0094326F">
                        <w:rPr>
                          <w:rFonts w:ascii="Calibri" w:hAnsi="Calibri"/>
                          <w:sz w:val="28"/>
                          <w:szCs w:val="28"/>
                        </w:rPr>
                        <w:t xml:space="preserve">5. </w:t>
                      </w:r>
                      <w:r w:rsidRPr="0094326F">
                        <w:rPr>
                          <w:rFonts w:ascii="Calibri" w:hAnsi="Calibri"/>
                          <w:sz w:val="28"/>
                          <w:szCs w:val="28"/>
                        </w:rPr>
                        <w:t xml:space="preserve">Develop a plan </w:t>
                      </w:r>
                      <w:r w:rsidR="00FE3970">
                        <w:rPr>
                          <w:rFonts w:ascii="Calibri" w:hAnsi="Calibri"/>
                          <w:sz w:val="28"/>
                          <w:szCs w:val="28"/>
                        </w:rPr>
                        <w:t>for</w:t>
                      </w:r>
                      <w:r w:rsidRPr="0094326F">
                        <w:rPr>
                          <w:rFonts w:ascii="Calibri" w:hAnsi="Calibri"/>
                          <w:sz w:val="28"/>
                          <w:szCs w:val="28"/>
                        </w:rPr>
                        <w:t xml:space="preserve"> conflict-resolution. </w:t>
                      </w:r>
                    </w:p>
                    <w:p w14:paraId="06431B15" w14:textId="77777777" w:rsidR="00674723" w:rsidRPr="0094326F" w:rsidRDefault="00674723" w:rsidP="0094326F">
                      <w:pPr>
                        <w:ind w:left="720"/>
                        <w:rPr>
                          <w:rFonts w:ascii="Calibri" w:hAnsi="Calibri"/>
                          <w:sz w:val="28"/>
                          <w:szCs w:val="28"/>
                        </w:rPr>
                      </w:pPr>
                      <w:r w:rsidRPr="0094326F">
                        <w:rPr>
                          <w:rFonts w:ascii="Calibri" w:hAnsi="Calibri"/>
                          <w:sz w:val="28"/>
                          <w:szCs w:val="28"/>
                        </w:rPr>
                        <w:t xml:space="preserve">6. </w:t>
                      </w:r>
                      <w:r w:rsidRPr="0094326F">
                        <w:rPr>
                          <w:rFonts w:ascii="Calibri" w:hAnsi="Calibri"/>
                          <w:sz w:val="28"/>
                          <w:szCs w:val="28"/>
                        </w:rPr>
                        <w:t>Avoid participating in a project for only personal gain</w:t>
                      </w:r>
                    </w:p>
                    <w:p w14:paraId="5772ACE6" w14:textId="7708CC6B" w:rsidR="00674723" w:rsidRDefault="00674723" w:rsidP="00674723">
                      <w:pPr>
                        <w:ind w:left="720"/>
                        <w:rPr>
                          <w:rFonts w:ascii="Calibri" w:hAnsi="Calibri"/>
                          <w:sz w:val="28"/>
                          <w:szCs w:val="28"/>
                        </w:rPr>
                      </w:pPr>
                      <w:r w:rsidRPr="0094326F">
                        <w:rPr>
                          <w:rFonts w:ascii="Calibri" w:hAnsi="Calibri"/>
                          <w:sz w:val="28"/>
                          <w:szCs w:val="28"/>
                        </w:rPr>
                        <w:t xml:space="preserve">7. </w:t>
                      </w:r>
                      <w:r w:rsidRPr="0094326F">
                        <w:rPr>
                          <w:rFonts w:ascii="Calibri" w:hAnsi="Calibri"/>
                          <w:sz w:val="28"/>
                          <w:szCs w:val="28"/>
                        </w:rPr>
                        <w:t>Remain open-minded to hear</w:t>
                      </w:r>
                      <w:r w:rsidR="00FE3970">
                        <w:rPr>
                          <w:rFonts w:ascii="Calibri" w:hAnsi="Calibri"/>
                          <w:sz w:val="28"/>
                          <w:szCs w:val="28"/>
                        </w:rPr>
                        <w:t xml:space="preserve"> the thoughts and perspectives of others.</w:t>
                      </w:r>
                    </w:p>
                    <w:p w14:paraId="36CD24C8" w14:textId="279714D1" w:rsidR="00FE3970" w:rsidRPr="0094326F" w:rsidRDefault="00FE3970" w:rsidP="00674723">
                      <w:pPr>
                        <w:ind w:left="720"/>
                        <w:rPr>
                          <w:rFonts w:ascii="Calibri" w:hAnsi="Calibri"/>
                          <w:sz w:val="28"/>
                          <w:szCs w:val="28"/>
                        </w:rPr>
                      </w:pPr>
                      <w:r>
                        <w:rPr>
                          <w:rFonts w:ascii="Calibri" w:hAnsi="Calibri"/>
                          <w:sz w:val="28"/>
                          <w:szCs w:val="28"/>
                        </w:rPr>
                        <w:t>8. Feel free to share your ideas, opinions, and concerns</w:t>
                      </w:r>
                    </w:p>
                    <w:p w14:paraId="655FDD34" w14:textId="00B233E4" w:rsidR="00674723" w:rsidRPr="0094326F" w:rsidRDefault="00674723" w:rsidP="00674723">
                      <w:pPr>
                        <w:rPr>
                          <w:rFonts w:ascii="Calibri" w:hAnsi="Calibri"/>
                          <w:sz w:val="28"/>
                          <w:szCs w:val="28"/>
                        </w:rPr>
                      </w:pPr>
                      <w:r w:rsidRPr="0094326F">
                        <w:rPr>
                          <w:rFonts w:ascii="Calibri" w:hAnsi="Calibri"/>
                          <w:sz w:val="28"/>
                          <w:szCs w:val="28"/>
                        </w:rPr>
                        <w:t xml:space="preserve">Partnerships </w:t>
                      </w:r>
                      <w:r w:rsidR="00F757C4">
                        <w:rPr>
                          <w:rFonts w:ascii="Calibri" w:hAnsi="Calibri"/>
                          <w:sz w:val="28"/>
                          <w:szCs w:val="28"/>
                        </w:rPr>
                        <w:t>allow for combining</w:t>
                      </w:r>
                      <w:r w:rsidRPr="0094326F">
                        <w:rPr>
                          <w:rFonts w:ascii="Calibri" w:hAnsi="Calibri"/>
                          <w:sz w:val="28"/>
                          <w:szCs w:val="28"/>
                        </w:rPr>
                        <w:t xml:space="preserve"> all types of skills and talents into the project. Each group learns from the others and work to make the projects as culturally appropriate as they can. Although there can be clashes within partnerships, these conflicts can be resolved by being understanding and accepting of ideas and opinions. Once these partnerships have flourished, everyone involved will receive maximum benefit from the project.</w:t>
                      </w:r>
                    </w:p>
                  </w:txbxContent>
                </v:textbox>
              </v:shape>
            </w:pict>
          </mc:Fallback>
        </mc:AlternateContent>
      </w:r>
      <w:r w:rsidR="00674723">
        <w:rPr>
          <w:noProof/>
          <w:lang w:val="en-US"/>
        </w:rPr>
        <w:drawing>
          <wp:inline distT="0" distB="0" distL="0" distR="0" wp14:anchorId="6FA55C5D" wp14:editId="35D55EFC">
            <wp:extent cx="7383145" cy="1051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3145" cy="10510520"/>
                    </a:xfrm>
                    <a:prstGeom prst="rect">
                      <a:avLst/>
                    </a:prstGeom>
                    <a:noFill/>
                  </pic:spPr>
                </pic:pic>
              </a:graphicData>
            </a:graphic>
          </wp:inline>
        </w:drawing>
      </w:r>
    </w:p>
    <w:sectPr w:rsidR="001962AD" w:rsidSect="00763AA9">
      <w:pgSz w:w="11906" w:h="16838"/>
      <w:pgMar w:top="142"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ederationBold">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FF4390"/>
    <w:multiLevelType w:val="hybridMultilevel"/>
    <w:tmpl w:val="02DE5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23"/>
    <w:rsid w:val="000845AF"/>
    <w:rsid w:val="001962AD"/>
    <w:rsid w:val="002471E8"/>
    <w:rsid w:val="00295020"/>
    <w:rsid w:val="00332BC8"/>
    <w:rsid w:val="003F03D2"/>
    <w:rsid w:val="0046336E"/>
    <w:rsid w:val="004F4389"/>
    <w:rsid w:val="00524509"/>
    <w:rsid w:val="00526B1D"/>
    <w:rsid w:val="005632C6"/>
    <w:rsid w:val="00602E15"/>
    <w:rsid w:val="00656A6F"/>
    <w:rsid w:val="00674723"/>
    <w:rsid w:val="006B2EDB"/>
    <w:rsid w:val="006C627C"/>
    <w:rsid w:val="00763AA9"/>
    <w:rsid w:val="007E18AC"/>
    <w:rsid w:val="00845075"/>
    <w:rsid w:val="008F3B6C"/>
    <w:rsid w:val="0094326F"/>
    <w:rsid w:val="00A66989"/>
    <w:rsid w:val="00AD4877"/>
    <w:rsid w:val="00B37F6C"/>
    <w:rsid w:val="00BF207A"/>
    <w:rsid w:val="00C03749"/>
    <w:rsid w:val="00C7744C"/>
    <w:rsid w:val="00C82826"/>
    <w:rsid w:val="00CA336A"/>
    <w:rsid w:val="00D12D14"/>
    <w:rsid w:val="00D71E8E"/>
    <w:rsid w:val="00E74EBF"/>
    <w:rsid w:val="00F2106E"/>
    <w:rsid w:val="00F33451"/>
    <w:rsid w:val="00F757C4"/>
    <w:rsid w:val="00F827EC"/>
    <w:rsid w:val="00F85FA4"/>
    <w:rsid w:val="00F94054"/>
    <w:rsid w:val="00FE397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C5AD3"/>
  <w15:docId w15:val="{E29E8506-CED1-4706-8322-F6D1F80D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MY"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723"/>
  </w:style>
  <w:style w:type="paragraph" w:styleId="Heading1">
    <w:name w:val="heading 1"/>
    <w:basedOn w:val="Normal"/>
    <w:next w:val="Normal"/>
    <w:link w:val="Heading1Char"/>
    <w:uiPriority w:val="9"/>
    <w:qFormat/>
    <w:rsid w:val="00674723"/>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basedOn w:val="Normal"/>
    <w:next w:val="Normal"/>
    <w:link w:val="Heading2Char"/>
    <w:uiPriority w:val="9"/>
    <w:semiHidden/>
    <w:unhideWhenUsed/>
    <w:qFormat/>
    <w:rsid w:val="00674723"/>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basedOn w:val="Normal"/>
    <w:next w:val="Normal"/>
    <w:link w:val="Heading3Char"/>
    <w:uiPriority w:val="9"/>
    <w:semiHidden/>
    <w:unhideWhenUsed/>
    <w:qFormat/>
    <w:rsid w:val="006747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67472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67472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67472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6747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6747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6747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character" w:customStyle="1" w:styleId="Heading1Char">
    <w:name w:val="Heading 1 Char"/>
    <w:basedOn w:val="DefaultParagraphFont"/>
    <w:link w:val="Heading1"/>
    <w:uiPriority w:val="9"/>
    <w:rsid w:val="00674723"/>
    <w:rPr>
      <w:rFonts w:asciiTheme="majorHAnsi" w:eastAsiaTheme="majorEastAsia" w:hAnsiTheme="majorHAnsi" w:cstheme="majorBidi"/>
      <w:color w:val="374C80" w:themeColor="accent1" w:themeShade="BF"/>
      <w:sz w:val="36"/>
      <w:szCs w:val="36"/>
    </w:rPr>
  </w:style>
  <w:style w:type="character" w:customStyle="1" w:styleId="Heading2Char">
    <w:name w:val="Heading 2 Char"/>
    <w:basedOn w:val="DefaultParagraphFont"/>
    <w:link w:val="Heading2"/>
    <w:uiPriority w:val="9"/>
    <w:semiHidden/>
    <w:rsid w:val="00674723"/>
    <w:rPr>
      <w:rFonts w:asciiTheme="majorHAnsi" w:eastAsiaTheme="majorEastAsia" w:hAnsiTheme="majorHAnsi" w:cstheme="majorBidi"/>
      <w:color w:val="374C80" w:themeColor="accent1" w:themeShade="BF"/>
      <w:sz w:val="28"/>
      <w:szCs w:val="28"/>
    </w:rPr>
  </w:style>
  <w:style w:type="character" w:customStyle="1" w:styleId="Heading3Char">
    <w:name w:val="Heading 3 Char"/>
    <w:basedOn w:val="DefaultParagraphFont"/>
    <w:link w:val="Heading3"/>
    <w:uiPriority w:val="9"/>
    <w:semiHidden/>
    <w:rsid w:val="0067472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67472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67472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67472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67472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67472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67472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674723"/>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674723"/>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0"/>
    <w:rsid w:val="00674723"/>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6747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67472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674723"/>
    <w:rPr>
      <w:b/>
      <w:bCs/>
    </w:rPr>
  </w:style>
  <w:style w:type="character" w:styleId="Emphasis">
    <w:name w:val="Emphasis"/>
    <w:basedOn w:val="DefaultParagraphFont"/>
    <w:uiPriority w:val="20"/>
    <w:qFormat/>
    <w:rsid w:val="00674723"/>
    <w:rPr>
      <w:i/>
      <w:iCs/>
    </w:rPr>
  </w:style>
  <w:style w:type="paragraph" w:styleId="NoSpacing">
    <w:name w:val="No Spacing"/>
    <w:uiPriority w:val="1"/>
    <w:qFormat/>
    <w:rsid w:val="00674723"/>
    <w:pPr>
      <w:spacing w:after="0" w:line="240" w:lineRule="auto"/>
    </w:pPr>
  </w:style>
  <w:style w:type="paragraph" w:styleId="Quote">
    <w:name w:val="Quote"/>
    <w:basedOn w:val="Normal"/>
    <w:next w:val="Normal"/>
    <w:link w:val="QuoteChar"/>
    <w:uiPriority w:val="29"/>
    <w:qFormat/>
    <w:rsid w:val="0067472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674723"/>
    <w:rPr>
      <w:i/>
      <w:iCs/>
    </w:rPr>
  </w:style>
  <w:style w:type="paragraph" w:styleId="IntenseQuote">
    <w:name w:val="Intense Quote"/>
    <w:basedOn w:val="Normal"/>
    <w:next w:val="Normal"/>
    <w:link w:val="IntenseQuoteChar"/>
    <w:uiPriority w:val="30"/>
    <w:qFormat/>
    <w:rsid w:val="00674723"/>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674723"/>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674723"/>
    <w:rPr>
      <w:i/>
      <w:iCs/>
      <w:color w:val="595959" w:themeColor="text1" w:themeTint="A6"/>
    </w:rPr>
  </w:style>
  <w:style w:type="character" w:styleId="IntenseEmphasis">
    <w:name w:val="Intense Emphasis"/>
    <w:basedOn w:val="DefaultParagraphFont"/>
    <w:uiPriority w:val="21"/>
    <w:qFormat/>
    <w:rsid w:val="00674723"/>
    <w:rPr>
      <w:b/>
      <w:bCs/>
      <w:i/>
      <w:iCs/>
    </w:rPr>
  </w:style>
  <w:style w:type="character" w:styleId="SubtleReference">
    <w:name w:val="Subtle Reference"/>
    <w:basedOn w:val="DefaultParagraphFont"/>
    <w:uiPriority w:val="31"/>
    <w:qFormat/>
    <w:rsid w:val="00674723"/>
    <w:rPr>
      <w:smallCaps/>
      <w:color w:val="404040" w:themeColor="text1" w:themeTint="BF"/>
    </w:rPr>
  </w:style>
  <w:style w:type="character" w:styleId="IntenseReference">
    <w:name w:val="Intense Reference"/>
    <w:basedOn w:val="DefaultParagraphFont"/>
    <w:uiPriority w:val="32"/>
    <w:qFormat/>
    <w:rsid w:val="00674723"/>
    <w:rPr>
      <w:b/>
      <w:bCs/>
      <w:smallCaps/>
      <w:u w:val="single"/>
    </w:rPr>
  </w:style>
  <w:style w:type="character" w:styleId="BookTitle">
    <w:name w:val="Book Title"/>
    <w:basedOn w:val="DefaultParagraphFont"/>
    <w:uiPriority w:val="33"/>
    <w:qFormat/>
    <w:rsid w:val="00674723"/>
    <w:rPr>
      <w:b/>
      <w:bCs/>
      <w:smallCaps/>
    </w:rPr>
  </w:style>
  <w:style w:type="paragraph" w:styleId="TOCHeading">
    <w:name w:val="TOC Heading"/>
    <w:basedOn w:val="Heading1"/>
    <w:next w:val="Normal"/>
    <w:uiPriority w:val="39"/>
    <w:semiHidden/>
    <w:unhideWhenUsed/>
    <w:qFormat/>
    <w:rsid w:val="00674723"/>
    <w:pPr>
      <w:outlineLvl w:val="9"/>
    </w:pPr>
  </w:style>
  <w:style w:type="character" w:styleId="Hyperlink">
    <w:name w:val="Hyperlink"/>
    <w:basedOn w:val="DefaultParagraphFont"/>
    <w:uiPriority w:val="99"/>
    <w:unhideWhenUsed/>
    <w:rsid w:val="00FE3970"/>
    <w:rPr>
      <w:color w:val="9454C3" w:themeColor="hyperlink"/>
      <w:u w:val="single"/>
    </w:rPr>
  </w:style>
  <w:style w:type="character" w:styleId="FollowedHyperlink">
    <w:name w:val="FollowedHyperlink"/>
    <w:basedOn w:val="DefaultParagraphFont"/>
    <w:uiPriority w:val="99"/>
    <w:semiHidden/>
    <w:unhideWhenUsed/>
    <w:rsid w:val="00FE397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Balancing%20Needs%20of%20Partners-Community.pdf"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Balancing%20Needs%20of%20Partners-Communit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hanger\AppData\Roaming\Microsoft\Templates\Business%20report%20(Abstract%20design).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DAEE1-BF5D-4CA5-89D0-D6F72D049806}">
  <ds:schemaRefs>
    <ds:schemaRef ds:uri="http://schemas.microsoft.com/sharepoint/v3/contenttype/forms"/>
  </ds:schemaRefs>
</ds:datastoreItem>
</file>

<file path=customXml/itemProps2.xml><?xml version="1.0" encoding="utf-8"?>
<ds:datastoreItem xmlns:ds="http://schemas.openxmlformats.org/officeDocument/2006/customXml" ds:itemID="{8CB4081E-C4C7-40AF-A486-3518CE6D6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(Abstract design)</Template>
  <TotalTime>186</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Whanger, Stacey</dc:creator>
  <cp:keywords/>
  <cp:lastModifiedBy>Whanger, Stacey</cp:lastModifiedBy>
  <cp:revision>7</cp:revision>
  <cp:lastPrinted>2014-06-12T20:10:00Z</cp:lastPrinted>
  <dcterms:created xsi:type="dcterms:W3CDTF">2014-06-12T15:35:00Z</dcterms:created>
  <dcterms:modified xsi:type="dcterms:W3CDTF">2014-06-12T20:11:00Z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TC019518569991</vt:lpwstr>
  </property>
</Properties>
</file>